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Pr="00717672">
        <w:rPr>
          <w:b/>
          <w:sz w:val="40"/>
        </w:rPr>
        <w:t xml:space="preserve">DE </w:t>
      </w:r>
      <w:r w:rsidR="00FE206C">
        <w:rPr>
          <w:b/>
          <w:sz w:val="40"/>
        </w:rPr>
        <w:t>ROGAINE MTBO</w:t>
      </w:r>
      <w:r w:rsidR="008771DB" w:rsidRPr="00717672">
        <w:rPr>
          <w:b/>
          <w:sz w:val="40"/>
        </w:rPr>
        <w:t xml:space="preserve"> 2019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</w:tblGrid>
      <w:tr w:rsidR="00717672" w:rsidRPr="00717672" w:rsidTr="007B442C">
        <w:tc>
          <w:tcPr>
            <w:tcW w:w="1760" w:type="dxa"/>
          </w:tcPr>
          <w:p w:rsidR="006102C9" w:rsidRPr="00717672" w:rsidRDefault="00FE206C" w:rsidP="007B442C">
            <w:pPr>
              <w:jc w:val="both"/>
            </w:pPr>
            <w:r>
              <w:t>Rogaine MTBO</w:t>
            </w:r>
          </w:p>
        </w:tc>
        <w:tc>
          <w:tcPr>
            <w:tcW w:w="503" w:type="dxa"/>
          </w:tcPr>
          <w:p w:rsidR="006102C9" w:rsidRPr="00717672" w:rsidRDefault="006102C9" w:rsidP="007B442C">
            <w:pPr>
              <w:jc w:val="both"/>
              <w:rPr>
                <w:b/>
              </w:rPr>
            </w:pPr>
          </w:p>
        </w:tc>
      </w:tr>
      <w:tr w:rsidR="00717672" w:rsidRPr="00717672" w:rsidTr="007B442C">
        <w:tc>
          <w:tcPr>
            <w:tcW w:w="1760" w:type="dxa"/>
          </w:tcPr>
          <w:p w:rsidR="006102C9" w:rsidRPr="00717672" w:rsidRDefault="00FE206C" w:rsidP="007B442C">
            <w:pPr>
              <w:jc w:val="both"/>
            </w:pPr>
            <w:r>
              <w:t>Otras</w:t>
            </w:r>
          </w:p>
        </w:tc>
        <w:tc>
          <w:tcPr>
            <w:tcW w:w="503" w:type="dxa"/>
          </w:tcPr>
          <w:p w:rsidR="006102C9" w:rsidRPr="00717672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8111DE" w:rsidRDefault="008111DE" w:rsidP="008111DE">
      <w:pPr>
        <w:pStyle w:val="Prrafodelista"/>
        <w:jc w:val="both"/>
      </w:pPr>
    </w:p>
    <w:p w:rsidR="008111DE" w:rsidRDefault="008111DE" w:rsidP="008111DE">
      <w:pPr>
        <w:pStyle w:val="Prrafodelista"/>
        <w:jc w:val="both"/>
      </w:pPr>
    </w:p>
    <w:p w:rsidR="008111DE" w:rsidRPr="008111DE" w:rsidRDefault="008111DE" w:rsidP="008111DE">
      <w:pPr>
        <w:pStyle w:val="Prrafodelista"/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</w:t>
      </w:r>
      <w:r w:rsidR="00FE206C" w:rsidRPr="002B3030">
        <w:rPr>
          <w:i/>
          <w:color w:val="808080" w:themeColor="background1" w:themeShade="80"/>
        </w:rPr>
        <w:t>Y</w:t>
      </w:r>
      <w:r w:rsidR="00FE206C">
        <w:rPr>
          <w:i/>
          <w:color w:val="808080" w:themeColor="background1" w:themeShade="80"/>
        </w:rPr>
        <w:t xml:space="preserve"> </w:t>
      </w:r>
      <w:r w:rsidRPr="002B3030">
        <w:rPr>
          <w:i/>
          <w:color w:val="808080" w:themeColor="background1" w:themeShade="80"/>
        </w:rPr>
        <w:t xml:space="preserve">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Pr="00717672" w:rsidRDefault="002B3030" w:rsidP="002B3030">
      <w:pPr>
        <w:pStyle w:val="Prrafodelista"/>
        <w:numPr>
          <w:ilvl w:val="0"/>
          <w:numId w:val="3"/>
        </w:numPr>
        <w:jc w:val="both"/>
      </w:pPr>
      <w:r w:rsidRPr="00717672">
        <w:rPr>
          <w:b/>
        </w:rPr>
        <w:t>Programa</w:t>
      </w:r>
      <w:r w:rsidR="006102C9" w:rsidRPr="00717672">
        <w:rPr>
          <w:b/>
        </w:rPr>
        <w:t xml:space="preserve"> de la </w:t>
      </w:r>
      <w:r w:rsidR="00FE206C">
        <w:rPr>
          <w:b/>
        </w:rPr>
        <w:t>prueba: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8111DE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>Cartógrafos y T</w:t>
      </w:r>
      <w:r w:rsidR="00937813" w:rsidRPr="00937813">
        <w:rPr>
          <w:b/>
        </w:rPr>
        <w:t>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6102C9" w:rsidP="008111DE">
            <w:pPr>
              <w:jc w:val="center"/>
            </w:pP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6102C9" w:rsidP="008111DE">
            <w:pPr>
              <w:jc w:val="center"/>
            </w:pP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6102C9" w:rsidP="008111DE">
            <w:pPr>
              <w:jc w:val="center"/>
            </w:pP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="008111DE">
        <w:rPr>
          <w:b/>
        </w:rPr>
        <w:t>Cartógrafos y T</w:t>
      </w:r>
      <w:r w:rsidRPr="00937813">
        <w:rPr>
          <w:b/>
        </w:rPr>
        <w:t>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717672" w:rsidRDefault="008111DE" w:rsidP="00937813">
      <w:pPr>
        <w:pStyle w:val="Prrafodelista"/>
        <w:numPr>
          <w:ilvl w:val="0"/>
          <w:numId w:val="3"/>
        </w:numPr>
      </w:pPr>
      <w:r w:rsidRPr="00717672">
        <w:rPr>
          <w:b/>
        </w:rPr>
        <w:t>Características del T</w:t>
      </w:r>
      <w:r w:rsidR="006102C9" w:rsidRPr="00717672">
        <w:rPr>
          <w:b/>
        </w:rPr>
        <w:t>erreno</w:t>
      </w:r>
      <w:r w:rsidRPr="00717672">
        <w:rPr>
          <w:b/>
        </w:rPr>
        <w:t xml:space="preserve"> por donde discurrirá la prueba</w:t>
      </w:r>
      <w:r w:rsidR="006102C9" w:rsidRPr="00717672">
        <w:rPr>
          <w:b/>
        </w:rPr>
        <w:t xml:space="preserve">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</w:t>
      </w:r>
      <w:r w:rsidR="00FE206C">
        <w:rPr>
          <w:b/>
        </w:rPr>
        <w:t xml:space="preserve"> ofrece</w:t>
      </w:r>
      <w:r w:rsidRPr="00937813">
        <w:rPr>
          <w:b/>
        </w:rPr>
        <w:t>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 xml:space="preserve">Monte </w:t>
      </w:r>
      <w:r w:rsidR="008111DE">
        <w:rPr>
          <w:i/>
          <w:color w:val="808080" w:themeColor="background1" w:themeShade="80"/>
        </w:rPr>
        <w:t xml:space="preserve">/ Caminos </w:t>
      </w:r>
      <w:r w:rsidRPr="00DF6342">
        <w:rPr>
          <w:i/>
          <w:color w:val="808080" w:themeColor="background1" w:themeShade="80"/>
        </w:rPr>
        <w:t>público</w:t>
      </w:r>
      <w:r w:rsidR="008111DE">
        <w:rPr>
          <w:i/>
          <w:color w:val="808080" w:themeColor="background1" w:themeShade="80"/>
        </w:rPr>
        <w:t>s</w:t>
      </w:r>
      <w:r w:rsidRPr="00DF6342">
        <w:rPr>
          <w:i/>
          <w:color w:val="808080" w:themeColor="background1" w:themeShade="80"/>
        </w:rPr>
        <w:t xml:space="preserve"> o privado</w:t>
      </w:r>
      <w:r w:rsidR="008111DE">
        <w:rPr>
          <w:i/>
          <w:color w:val="808080" w:themeColor="background1" w:themeShade="80"/>
        </w:rPr>
        <w:t>s</w:t>
      </w:r>
      <w:r w:rsidRPr="00DF6342">
        <w:rPr>
          <w:i/>
          <w:color w:val="808080" w:themeColor="background1" w:themeShade="80"/>
        </w:rPr>
        <w:t xml:space="preserve">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8111DE" w:rsidRPr="00717672" w:rsidRDefault="00FE206C" w:rsidP="008111DE">
      <w:pPr>
        <w:pStyle w:val="Prrafodelista"/>
        <w:numPr>
          <w:ilvl w:val="1"/>
          <w:numId w:val="3"/>
        </w:numPr>
        <w:jc w:val="both"/>
        <w:rPr>
          <w:i/>
        </w:rPr>
      </w:pPr>
      <w:proofErr w:type="spellStart"/>
      <w:r>
        <w:rPr>
          <w:b/>
        </w:rPr>
        <w:t>Ciclabilidad</w:t>
      </w:r>
      <w:proofErr w:type="spellEnd"/>
      <w:r w:rsidR="008111DE" w:rsidRPr="00717672">
        <w:rPr>
          <w:b/>
        </w:rPr>
        <w:t xml:space="preserve">: </w:t>
      </w:r>
      <w:r>
        <w:rPr>
          <w:i/>
          <w:color w:val="808080" w:themeColor="background1" w:themeShade="80"/>
        </w:rPr>
        <w:t xml:space="preserve">(Tipos de caminos, </w:t>
      </w:r>
      <w:proofErr w:type="gramStart"/>
      <w:r>
        <w:rPr>
          <w:i/>
          <w:color w:val="808080" w:themeColor="background1" w:themeShade="80"/>
        </w:rPr>
        <w:t>pendientes,</w:t>
      </w:r>
      <w:r w:rsidR="008111DE" w:rsidRPr="00717672">
        <w:rPr>
          <w:i/>
          <w:color w:val="808080" w:themeColor="background1" w:themeShade="80"/>
        </w:rPr>
        <w:t>…</w:t>
      </w:r>
      <w:proofErr w:type="gramEnd"/>
      <w:r w:rsidR="008111DE" w:rsidRPr="00717672">
        <w:rPr>
          <w:i/>
          <w:color w:val="808080" w:themeColor="background1" w:themeShade="80"/>
        </w:rPr>
        <w:t>. 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11DE" w:rsidTr="00CA35FC">
        <w:tc>
          <w:tcPr>
            <w:tcW w:w="9736" w:type="dxa"/>
          </w:tcPr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8111DE" w:rsidRDefault="008111DE" w:rsidP="00DF6342">
      <w:pPr>
        <w:jc w:val="both"/>
        <w:rPr>
          <w:i/>
          <w:color w:val="808080" w:themeColor="background1" w:themeShade="80"/>
        </w:rPr>
      </w:pPr>
    </w:p>
    <w:p w:rsidR="008111DE" w:rsidRDefault="008111DE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  <w:r w:rsidR="00FE206C">
        <w:rPr>
          <w:i/>
          <w:color w:val="808080" w:themeColor="background1" w:themeShade="80"/>
        </w:rPr>
        <w:t xml:space="preserve"> ¿El mapa ha sido o va</w:t>
      </w:r>
      <w:r w:rsidR="004A031F" w:rsidRPr="00717672">
        <w:rPr>
          <w:i/>
          <w:color w:val="808080" w:themeColor="background1" w:themeShade="80"/>
        </w:rPr>
        <w:t xml:space="preserve"> ser revisado y adaptado para la prueba de </w:t>
      </w:r>
      <w:r w:rsidR="00FE206C">
        <w:rPr>
          <w:i/>
          <w:color w:val="808080" w:themeColor="background1" w:themeShade="80"/>
        </w:rPr>
        <w:t>MTB</w:t>
      </w:r>
      <w:r w:rsidR="004A031F" w:rsidRPr="00717672">
        <w:rPr>
          <w:i/>
          <w:color w:val="808080" w:themeColor="background1" w:themeShade="80"/>
        </w:rPr>
        <w:t>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</w:t>
      </w:r>
      <w:r w:rsidR="008111DE">
        <w:rPr>
          <w:i/>
          <w:color w:val="808080" w:themeColor="background1" w:themeShade="80"/>
        </w:rPr>
        <w:t>R</w:t>
      </w:r>
      <w:r w:rsidR="00DF6342">
        <w:rPr>
          <w:i/>
          <w:color w:val="808080" w:themeColor="background1" w:themeShade="80"/>
        </w:rPr>
        <w:t>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6"/>
        <w:gridCol w:w="2353"/>
        <w:gridCol w:w="1613"/>
      </w:tblGrid>
      <w:tr w:rsidR="00FE206C" w:rsidTr="00FE206C">
        <w:tc>
          <w:tcPr>
            <w:tcW w:w="2666" w:type="dxa"/>
          </w:tcPr>
          <w:p w:rsidR="00FE206C" w:rsidRPr="00717672" w:rsidRDefault="00FE206C" w:rsidP="00293E08">
            <w:pPr>
              <w:jc w:val="center"/>
            </w:pPr>
            <w:r w:rsidRPr="00717672">
              <w:t>Prueba</w:t>
            </w:r>
          </w:p>
        </w:tc>
        <w:tc>
          <w:tcPr>
            <w:tcW w:w="2353" w:type="dxa"/>
          </w:tcPr>
          <w:p w:rsidR="00FE206C" w:rsidRPr="00717672" w:rsidRDefault="00FE206C" w:rsidP="00293E08">
            <w:pPr>
              <w:jc w:val="center"/>
            </w:pPr>
            <w:r w:rsidRPr="00717672">
              <w:t>Tipo</w:t>
            </w:r>
          </w:p>
        </w:tc>
        <w:tc>
          <w:tcPr>
            <w:tcW w:w="1613" w:type="dxa"/>
          </w:tcPr>
          <w:p w:rsidR="00FE206C" w:rsidRPr="00717672" w:rsidRDefault="00FE206C" w:rsidP="00293E08">
            <w:pPr>
              <w:jc w:val="center"/>
            </w:pPr>
            <w:r w:rsidRPr="00717672">
              <w:t>Número</w:t>
            </w:r>
          </w:p>
        </w:tc>
      </w:tr>
      <w:tr w:rsidR="00FE206C" w:rsidTr="00FE206C">
        <w:tc>
          <w:tcPr>
            <w:tcW w:w="2666" w:type="dxa"/>
          </w:tcPr>
          <w:p w:rsidR="00FE206C" w:rsidRPr="00717672" w:rsidRDefault="00FE206C" w:rsidP="00293E08"/>
        </w:tc>
        <w:tc>
          <w:tcPr>
            <w:tcW w:w="2353" w:type="dxa"/>
          </w:tcPr>
          <w:p w:rsidR="00FE206C" w:rsidRPr="00717672" w:rsidRDefault="00FE206C" w:rsidP="00293E08"/>
        </w:tc>
        <w:tc>
          <w:tcPr>
            <w:tcW w:w="1613" w:type="dxa"/>
          </w:tcPr>
          <w:p w:rsidR="00FE206C" w:rsidRPr="00717672" w:rsidRDefault="00FE206C" w:rsidP="00293E08"/>
        </w:tc>
      </w:tr>
      <w:tr w:rsidR="00FE206C" w:rsidTr="00FE206C">
        <w:tc>
          <w:tcPr>
            <w:tcW w:w="2666" w:type="dxa"/>
          </w:tcPr>
          <w:p w:rsidR="00FE206C" w:rsidRPr="00717672" w:rsidRDefault="00FE206C" w:rsidP="00293E08"/>
        </w:tc>
        <w:tc>
          <w:tcPr>
            <w:tcW w:w="2353" w:type="dxa"/>
          </w:tcPr>
          <w:p w:rsidR="00FE206C" w:rsidRPr="00717672" w:rsidRDefault="00FE206C" w:rsidP="00293E08"/>
        </w:tc>
        <w:tc>
          <w:tcPr>
            <w:tcW w:w="1613" w:type="dxa"/>
          </w:tcPr>
          <w:p w:rsidR="00FE206C" w:rsidRPr="00717672" w:rsidRDefault="00FE206C" w:rsidP="00293E08"/>
        </w:tc>
      </w:tr>
      <w:tr w:rsidR="00FE206C" w:rsidTr="00FE206C">
        <w:tc>
          <w:tcPr>
            <w:tcW w:w="2666" w:type="dxa"/>
          </w:tcPr>
          <w:p w:rsidR="00FE206C" w:rsidRPr="00717672" w:rsidRDefault="00FE206C" w:rsidP="00293E08"/>
        </w:tc>
        <w:tc>
          <w:tcPr>
            <w:tcW w:w="2353" w:type="dxa"/>
          </w:tcPr>
          <w:p w:rsidR="00FE206C" w:rsidRPr="00717672" w:rsidRDefault="00FE206C" w:rsidP="00293E08"/>
        </w:tc>
        <w:tc>
          <w:tcPr>
            <w:tcW w:w="1613" w:type="dxa"/>
          </w:tcPr>
          <w:p w:rsidR="00FE206C" w:rsidRPr="00717672" w:rsidRDefault="00FE206C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>.</w:t>
      </w:r>
      <w:r w:rsidR="008111DE">
        <w:rPr>
          <w:i/>
          <w:color w:val="808080" w:themeColor="background1" w:themeShade="80"/>
        </w:rPr>
        <w:t xml:space="preserve"> G</w:t>
      </w:r>
      <w:r w:rsidRPr="00293E08">
        <w:rPr>
          <w:i/>
          <w:color w:val="808080" w:themeColor="background1" w:themeShade="80"/>
        </w:rPr>
        <w:t>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  <w:bookmarkStart w:id="0" w:name="_GoBack"/>
            <w:bookmarkEnd w:id="0"/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07" w:rsidRDefault="000E5A07" w:rsidP="00613BA9">
      <w:r>
        <w:separator/>
      </w:r>
    </w:p>
  </w:endnote>
  <w:endnote w:type="continuationSeparator" w:id="0">
    <w:p w:rsidR="000E5A07" w:rsidRDefault="000E5A07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2C" w:rsidRPr="00C22F7C" w:rsidRDefault="002D6E0F" w:rsidP="00C22F7C">
    <w:pPr>
      <w:pStyle w:val="Piedepgina"/>
      <w:jc w:val="right"/>
      <w:rPr>
        <w:b/>
      </w:rPr>
    </w:pPr>
    <w:r>
      <w:rPr>
        <w:b/>
        <w:noProof/>
        <w:sz w:val="36"/>
        <w:lang w:eastAsia="es-E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-270511</wp:posOffset>
              </wp:positionV>
              <wp:extent cx="7905750" cy="0"/>
              <wp:effectExtent l="0" t="1905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AFCE4" id="Conector recto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" strokecolor="#ed7d31 [3205]" strokeweight="3pt">
              <v:stroke joinstyle="miter"/>
              <o:lock v:ext="edit" shapetype="f"/>
            </v:line>
          </w:pict>
        </mc:Fallback>
      </mc:AlternateConten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07" w:rsidRDefault="000E5A07" w:rsidP="00613BA9">
      <w:r>
        <w:separator/>
      </w:r>
    </w:p>
  </w:footnote>
  <w:footnote w:type="continuationSeparator" w:id="0">
    <w:p w:rsidR="000E5A07" w:rsidRDefault="000E5A07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Pr="004A031F" w:rsidRDefault="002D6E0F" w:rsidP="00613BA9">
    <w:pPr>
      <w:pStyle w:val="Encabezado"/>
      <w:jc w:val="center"/>
      <w:rPr>
        <w:b/>
        <w:color w:val="FF0000"/>
        <w:sz w:val="32"/>
      </w:rPr>
    </w:pPr>
    <w:r>
      <w:rPr>
        <w:b/>
        <w:noProof/>
        <w:sz w:val="32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471804</wp:posOffset>
              </wp:positionV>
              <wp:extent cx="7905750" cy="0"/>
              <wp:effectExtent l="0" t="1905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1490D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" strokecolor="#ed7d31 [3205]" strokeweight="3pt">
              <v:stroke joinstyle="miter"/>
              <o:lock v:ext="edit" shapetype="f"/>
            </v:line>
          </w:pict>
        </mc:Fallback>
      </mc:AlternateContent>
    </w:r>
    <w:r w:rsidR="00293E08">
      <w:rPr>
        <w:b/>
        <w:sz w:val="28"/>
      </w:rPr>
      <w:t>L</w:t>
    </w:r>
    <w:r w:rsidR="008771DB">
      <w:rPr>
        <w:b/>
        <w:sz w:val="28"/>
      </w:rPr>
      <w:t xml:space="preserve">IGA ESPAÑOLA DE </w:t>
    </w:r>
    <w:r w:rsidR="00FE206C">
      <w:rPr>
        <w:b/>
        <w:sz w:val="28"/>
      </w:rPr>
      <w:t>ROGAINE MTB</w:t>
    </w:r>
    <w:r w:rsidR="00717672">
      <w:rPr>
        <w:b/>
        <w:sz w:val="28"/>
      </w:rPr>
      <w:t>O</w:t>
    </w:r>
    <w:r w:rsidR="008771DB">
      <w:rPr>
        <w:b/>
        <w:sz w:val="28"/>
      </w:rPr>
      <w:t xml:space="preserve"> </w:t>
    </w:r>
    <w:r w:rsidR="008771DB" w:rsidRPr="00717672">
      <w:rPr>
        <w:b/>
        <w:sz w:val="28"/>
      </w:rPr>
      <w:t>2019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74503"/>
    <w:rsid w:val="00085A4F"/>
    <w:rsid w:val="000D4AAD"/>
    <w:rsid w:val="000E5A07"/>
    <w:rsid w:val="00147949"/>
    <w:rsid w:val="0017241A"/>
    <w:rsid w:val="00204A94"/>
    <w:rsid w:val="0021199F"/>
    <w:rsid w:val="00293E08"/>
    <w:rsid w:val="002B3030"/>
    <w:rsid w:val="002D6E0F"/>
    <w:rsid w:val="003A04B1"/>
    <w:rsid w:val="004A031F"/>
    <w:rsid w:val="00596073"/>
    <w:rsid w:val="005A269C"/>
    <w:rsid w:val="005B4596"/>
    <w:rsid w:val="006102C9"/>
    <w:rsid w:val="00613BA9"/>
    <w:rsid w:val="00625374"/>
    <w:rsid w:val="00710742"/>
    <w:rsid w:val="00717672"/>
    <w:rsid w:val="007B442C"/>
    <w:rsid w:val="007C5405"/>
    <w:rsid w:val="008111DE"/>
    <w:rsid w:val="008771DB"/>
    <w:rsid w:val="008F6993"/>
    <w:rsid w:val="00937813"/>
    <w:rsid w:val="00B66D3B"/>
    <w:rsid w:val="00BB2DAA"/>
    <w:rsid w:val="00BC2A38"/>
    <w:rsid w:val="00BF055A"/>
    <w:rsid w:val="00C22F7C"/>
    <w:rsid w:val="00D96113"/>
    <w:rsid w:val="00DF6342"/>
    <w:rsid w:val="00FE206C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EB0A"/>
  <w15:docId w15:val="{A794D57A-7DBA-4809-99CD-5B779B8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F4A2-A589-46D5-A744-F5B00BF6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</TotalTime>
  <Pages>6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Ferra</dc:creator>
  <cp:lastModifiedBy>Raúl Ferra</cp:lastModifiedBy>
  <cp:revision>3</cp:revision>
  <dcterms:created xsi:type="dcterms:W3CDTF">2018-06-08T09:31:00Z</dcterms:created>
  <dcterms:modified xsi:type="dcterms:W3CDTF">2018-06-08T09:34:00Z</dcterms:modified>
</cp:coreProperties>
</file>